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8B436" w14:textId="77777777" w:rsidR="0054216A" w:rsidRDefault="0054216A" w:rsidP="0054216A">
      <w:pPr>
        <w:jc w:val="center"/>
      </w:pPr>
      <w:r>
        <w:t>How to Fill Your Child’s “Emotional Tank”</w:t>
      </w:r>
    </w:p>
    <w:p w14:paraId="09665190" w14:textId="77777777" w:rsidR="002E3B98" w:rsidRDefault="002E3B98" w:rsidP="0054216A">
      <w:pPr>
        <w:jc w:val="center"/>
      </w:pPr>
    </w:p>
    <w:p w14:paraId="3553C1E7" w14:textId="77777777" w:rsidR="0054216A" w:rsidRDefault="00285EE8" w:rsidP="0054216A">
      <w:pPr>
        <w:jc w:val="center"/>
      </w:pPr>
      <w:r>
        <w:t>b</w:t>
      </w:r>
      <w:r w:rsidR="002E3B98">
        <w:t>y W</w:t>
      </w:r>
      <w:r w:rsidR="00832238">
        <w:t>m</w:t>
      </w:r>
      <w:r w:rsidR="002E3B98">
        <w:t xml:space="preserve">. </w:t>
      </w:r>
      <w:smartTag w:uri="urn:schemas-microsoft-com:office:smarttags" w:element="PersonName">
        <w:r w:rsidR="002E3B98">
          <w:t>Keith Bookwalter</w:t>
        </w:r>
      </w:smartTag>
      <w:r w:rsidR="002E3B98">
        <w:t>, Ph.D. in Human Development</w:t>
      </w:r>
    </w:p>
    <w:p w14:paraId="70B75651" w14:textId="77777777" w:rsidR="00177DF3" w:rsidRDefault="00177DF3" w:rsidP="0054216A">
      <w:pPr>
        <w:jc w:val="center"/>
      </w:pPr>
    </w:p>
    <w:p w14:paraId="7B7CC40F" w14:textId="77777777" w:rsidR="00177DF3" w:rsidRDefault="00177DF3" w:rsidP="0054216A">
      <w:pPr>
        <w:jc w:val="center"/>
      </w:pPr>
      <w:r>
        <w:t>P</w:t>
      </w:r>
      <w:r w:rsidR="00230374">
        <w:t xml:space="preserve">ublished in </w:t>
      </w:r>
      <w:r w:rsidR="00230374" w:rsidRPr="00230374">
        <w:rPr>
          <w:i/>
        </w:rPr>
        <w:t>Insights</w:t>
      </w:r>
      <w:r>
        <w:rPr>
          <w:iCs/>
        </w:rPr>
        <w:t xml:space="preserve">, the official </w:t>
      </w:r>
      <w:r w:rsidR="00832238">
        <w:t>magazine of</w:t>
      </w:r>
      <w:r>
        <w:t xml:space="preserve"> </w:t>
      </w:r>
      <w:r w:rsidR="00230374">
        <w:t>Colegio Nueva Granada,</w:t>
      </w:r>
    </w:p>
    <w:p w14:paraId="37DF0458" w14:textId="1DFC2B4E" w:rsidR="00285EE8" w:rsidRDefault="00230374" w:rsidP="0054216A">
      <w:pPr>
        <w:jc w:val="center"/>
      </w:pPr>
      <w:r>
        <w:t xml:space="preserve"> </w:t>
      </w:r>
      <w:r w:rsidR="00832238">
        <w:t>Bogota, Colombia</w:t>
      </w:r>
      <w:r w:rsidR="00177DF3">
        <w:t>, No. 9, December 2006</w:t>
      </w:r>
    </w:p>
    <w:p w14:paraId="01B66709" w14:textId="77777777" w:rsidR="0054216A" w:rsidRDefault="0054216A" w:rsidP="0054216A"/>
    <w:p w14:paraId="4D9B6730" w14:textId="77777777" w:rsidR="0054216A" w:rsidRDefault="00230374" w:rsidP="007417E8">
      <w:r>
        <w:t>A Colombian parent organization called “</w:t>
      </w:r>
      <w:r w:rsidR="0054216A">
        <w:t xml:space="preserve">Red </w:t>
      </w:r>
      <w:proofErr w:type="spellStart"/>
      <w:r w:rsidR="0054216A">
        <w:t>PaPaz</w:t>
      </w:r>
      <w:proofErr w:type="spellEnd"/>
      <w:r>
        <w:t xml:space="preserve">” </w:t>
      </w:r>
      <w:r w:rsidR="0054216A">
        <w:t xml:space="preserve">published an excellent overview of child development for ages 8 through 13 titled </w:t>
      </w:r>
      <w:proofErr w:type="spellStart"/>
      <w:r w:rsidR="0054216A">
        <w:rPr>
          <w:i/>
          <w:iCs/>
        </w:rPr>
        <w:t>Acompañando</w:t>
      </w:r>
      <w:proofErr w:type="spellEnd"/>
      <w:r w:rsidR="0054216A">
        <w:rPr>
          <w:i/>
          <w:iCs/>
        </w:rPr>
        <w:t xml:space="preserve"> la </w:t>
      </w:r>
      <w:proofErr w:type="spellStart"/>
      <w:r w:rsidR="0054216A">
        <w:rPr>
          <w:i/>
          <w:iCs/>
        </w:rPr>
        <w:t>Iniciación</w:t>
      </w:r>
      <w:proofErr w:type="spellEnd"/>
      <w:r w:rsidR="0054216A">
        <w:rPr>
          <w:i/>
          <w:iCs/>
        </w:rPr>
        <w:t xml:space="preserve"> de la </w:t>
      </w:r>
      <w:proofErr w:type="spellStart"/>
      <w:r w:rsidR="0054216A">
        <w:rPr>
          <w:i/>
          <w:iCs/>
        </w:rPr>
        <w:t>Adolescencia</w:t>
      </w:r>
      <w:proofErr w:type="spellEnd"/>
      <w:r w:rsidR="0054216A">
        <w:rPr>
          <w:i/>
          <w:iCs/>
        </w:rPr>
        <w:t xml:space="preserve"> de Nuestros Hijos</w:t>
      </w:r>
      <w:r w:rsidR="00AF7494">
        <w:rPr>
          <w:i/>
          <w:iCs/>
        </w:rPr>
        <w:t xml:space="preserve"> (Accompanying the Initiation of the Adolescence of Our Children)</w:t>
      </w:r>
      <w:r w:rsidR="0054216A">
        <w:rPr>
          <w:i/>
          <w:iCs/>
        </w:rPr>
        <w:t>.</w:t>
      </w:r>
      <w:r w:rsidR="0054216A">
        <w:t xml:space="preserve">  The child is viewed as a multi-dimensional being</w:t>
      </w:r>
      <w:r w:rsidR="00DD7268">
        <w:t>: physical, intellectual, affective</w:t>
      </w:r>
      <w:r w:rsidR="002E3B98">
        <w:t xml:space="preserve"> (emotional), </w:t>
      </w:r>
      <w:r w:rsidR="00DD7268">
        <w:t>social, and spiritual</w:t>
      </w:r>
      <w:r w:rsidR="007600D1">
        <w:t>.  The principle</w:t>
      </w:r>
      <w:r w:rsidR="00DD7268">
        <w:t xml:space="preserve"> functions of parents are considered to be to “love, guide, and support” their children.  Regarding the affective / emotional / love-related aspect of parenting, I would like to recommend</w:t>
      </w:r>
      <w:r w:rsidR="002E3B98">
        <w:t xml:space="preserve"> to you</w:t>
      </w:r>
      <w:r w:rsidR="00DD7268">
        <w:t xml:space="preserve"> a book that </w:t>
      </w:r>
      <w:r w:rsidR="007417E8">
        <w:t xml:space="preserve">has become a </w:t>
      </w:r>
      <w:r w:rsidR="007F249B">
        <w:t xml:space="preserve">best-selling </w:t>
      </w:r>
      <w:r w:rsidR="00DD7268">
        <w:t xml:space="preserve">“classic” on the subject:  </w:t>
      </w:r>
      <w:r w:rsidR="00DD7268">
        <w:rPr>
          <w:i/>
          <w:iCs/>
        </w:rPr>
        <w:t xml:space="preserve">How to </w:t>
      </w:r>
      <w:r w:rsidR="00DD7268" w:rsidRPr="007417E8">
        <w:rPr>
          <w:b/>
          <w:bCs/>
          <w:i/>
          <w:iCs/>
          <w:u w:val="single"/>
        </w:rPr>
        <w:t>Really</w:t>
      </w:r>
      <w:r w:rsidR="007417E8">
        <w:rPr>
          <w:b/>
          <w:bCs/>
          <w:i/>
          <w:iCs/>
          <w:u w:val="single"/>
        </w:rPr>
        <w:t xml:space="preserve"> </w:t>
      </w:r>
      <w:r w:rsidR="007417E8">
        <w:rPr>
          <w:i/>
          <w:iCs/>
        </w:rPr>
        <w:t>Love Your Child</w:t>
      </w:r>
      <w:r w:rsidR="007417E8">
        <w:t xml:space="preserve"> </w:t>
      </w:r>
      <w:r w:rsidR="007F249B">
        <w:t xml:space="preserve">(2004 edition) </w:t>
      </w:r>
      <w:r w:rsidR="007417E8">
        <w:t>by Ross Campbell, M.D.  First published in 1977</w:t>
      </w:r>
      <w:r w:rsidR="007600D1">
        <w:t>,</w:t>
      </w:r>
      <w:r w:rsidR="007F249B">
        <w:t xml:space="preserve"> over 1 million copies</w:t>
      </w:r>
      <w:r w:rsidR="007417E8">
        <w:t xml:space="preserve"> </w:t>
      </w:r>
      <w:r w:rsidR="007600D1">
        <w:t>are in print.  I</w:t>
      </w:r>
      <w:r w:rsidR="007417E8">
        <w:t>t has been translated into nearly 20 languages and has been updated.</w:t>
      </w:r>
      <w:r w:rsidR="007F249B">
        <w:t xml:space="preserve">  It is available </w:t>
      </w:r>
      <w:r w:rsidR="00AF7494">
        <w:t>for as little as US$4.67 (new), $.01 (used), or $0 (Kindle reader)</w:t>
      </w:r>
      <w:r w:rsidR="007F249B">
        <w:t xml:space="preserve"> at amazon.com.</w:t>
      </w:r>
    </w:p>
    <w:p w14:paraId="5DD268A4" w14:textId="7BE6A94E" w:rsidR="00BA4529" w:rsidRDefault="007F249B" w:rsidP="007600D1">
      <w:r>
        <w:t xml:space="preserve">     Dr. Campbell uses a “gas tank” </w:t>
      </w:r>
      <w:r w:rsidR="007600D1">
        <w:t xml:space="preserve">metaphor to explain and clarify </w:t>
      </w:r>
      <w:r>
        <w:t>children’s emotional needs.</w:t>
      </w:r>
      <w:r w:rsidR="002E3B98">
        <w:t>*</w:t>
      </w:r>
      <w:r w:rsidR="00AF7494">
        <w:t xml:space="preserve"> </w:t>
      </w:r>
      <w:r>
        <w:t xml:space="preserve">When their </w:t>
      </w:r>
      <w:r w:rsidR="00D31947">
        <w:t>“</w:t>
      </w:r>
      <w:r>
        <w:t>emotional tank</w:t>
      </w:r>
      <w:r w:rsidR="007600D1">
        <w:t>s</w:t>
      </w:r>
      <w:r w:rsidR="00D31947">
        <w:t>”</w:t>
      </w:r>
      <w:r w:rsidR="007600D1">
        <w:t xml:space="preserve"> are</w:t>
      </w:r>
      <w:r>
        <w:t xml:space="preserve"> low </w:t>
      </w:r>
      <w:r w:rsidR="00D31947">
        <w:t>children are misbehaved, unruly, and irritable.  This, of course, affects negatively their aca</w:t>
      </w:r>
      <w:r w:rsidR="0080298B">
        <w:t xml:space="preserve">demic performance.  When </w:t>
      </w:r>
      <w:r w:rsidR="00D31947">
        <w:t>children’s “emotional tanks” are filled, they are content, peaceful</w:t>
      </w:r>
      <w:r w:rsidR="007600D1">
        <w:t>, and easier</w:t>
      </w:r>
      <w:r w:rsidR="00D31947">
        <w:t xml:space="preserve"> to manage.  The impact on acade</w:t>
      </w:r>
      <w:r w:rsidR="0080298B">
        <w:t>mics is consequently positive.  Dr. Campbell emphasizes that the “gasoline” of children’</w:t>
      </w:r>
      <w:r w:rsidR="002E3B98">
        <w:t xml:space="preserve">s tanks is love; </w:t>
      </w:r>
      <w:r w:rsidR="0080298B">
        <w:t>a certain kind of love – unconditional love; the type of love that has no “if</w:t>
      </w:r>
      <w:r w:rsidR="00F629F6">
        <w:t>’</w:t>
      </w:r>
      <w:r w:rsidR="0080298B">
        <w:t>s” attached</w:t>
      </w:r>
      <w:r w:rsidR="002E3B98">
        <w:t>; a kind of love that never directly or indirectly states</w:t>
      </w:r>
      <w:r w:rsidR="0080298B">
        <w:t xml:space="preserve">:  “I will love you if you do the following . . . ,” </w:t>
      </w:r>
      <w:r w:rsidR="002E3B98">
        <w:t xml:space="preserve">or </w:t>
      </w:r>
      <w:r w:rsidR="0080298B">
        <w:t>“I will love you only if you behave as I want you to” and so on.  Unconditional love requ</w:t>
      </w:r>
      <w:r w:rsidR="008E5214">
        <w:t xml:space="preserve">ires us to feel and express </w:t>
      </w:r>
      <w:r w:rsidR="0080298B">
        <w:t xml:space="preserve">love to our children </w:t>
      </w:r>
      <w:r w:rsidR="008E5214">
        <w:t xml:space="preserve">sincerely and constantly, </w:t>
      </w:r>
      <w:r w:rsidR="0080298B">
        <w:t>regardless of the circumstances.  Dr. Campbell further explains that children feel truly</w:t>
      </w:r>
      <w:r w:rsidR="007600D1">
        <w:t xml:space="preserve"> and unconditionally</w:t>
      </w:r>
      <w:r w:rsidR="0080298B">
        <w:t xml:space="preserve"> loved in only three ways:  </w:t>
      </w:r>
      <w:r w:rsidR="008E5214">
        <w:t xml:space="preserve">(1) </w:t>
      </w:r>
      <w:r w:rsidR="00155E35">
        <w:t xml:space="preserve">eye contact, </w:t>
      </w:r>
      <w:r w:rsidR="008E5214">
        <w:t xml:space="preserve">(2) </w:t>
      </w:r>
      <w:r w:rsidR="00155E35">
        <w:t xml:space="preserve">physical contact, and </w:t>
      </w:r>
      <w:r w:rsidR="008E5214">
        <w:t xml:space="preserve">(3) </w:t>
      </w:r>
      <w:r w:rsidR="00155E35">
        <w:t xml:space="preserve">focused attention.  Alone, gifts, vacations to far-off places, and giving material “things” are not </w:t>
      </w:r>
      <w:r w:rsidR="007600D1">
        <w:t xml:space="preserve">understood by children </w:t>
      </w:r>
      <w:r w:rsidR="008E5214">
        <w:t xml:space="preserve">as </w:t>
      </w:r>
      <w:r w:rsidR="007600D1">
        <w:t xml:space="preserve">being </w:t>
      </w:r>
      <w:r w:rsidR="008E5214">
        <w:t>sufficient expressions of love</w:t>
      </w:r>
      <w:r w:rsidR="007600D1">
        <w:t>.</w:t>
      </w:r>
    </w:p>
    <w:p w14:paraId="6C054201" w14:textId="77777777" w:rsidR="00BA4529" w:rsidRDefault="00BA4529" w:rsidP="008E5214">
      <w:r>
        <w:t xml:space="preserve">     </w:t>
      </w:r>
      <w:r w:rsidR="00155E35">
        <w:t xml:space="preserve">“Focused attention” requires one-on-one, individual time with each child </w:t>
      </w:r>
      <w:r w:rsidR="008E5214">
        <w:t xml:space="preserve">(in addition to family gatherings) </w:t>
      </w:r>
      <w:r w:rsidR="00155E35">
        <w:t>during which the basic message</w:t>
      </w:r>
      <w:r w:rsidR="008E5214">
        <w:t xml:space="preserve"> is:</w:t>
      </w:r>
      <w:r w:rsidR="00155E35">
        <w:t xml:space="preserve"> “You are the princess (or prince) of my life.  </w:t>
      </w:r>
      <w:proofErr w:type="spellStart"/>
      <w:r w:rsidR="00155E35">
        <w:t>Yo</w:t>
      </w:r>
      <w:proofErr w:type="spellEnd"/>
      <w:r w:rsidR="0059715D">
        <w:t xml:space="preserve"> </w:t>
      </w:r>
      <w:r w:rsidR="00155E35">
        <w:t>u are so utterly cherished by me that I have carved out this special, regular time from my busy schedule to be with y</w:t>
      </w:r>
      <w:r w:rsidR="008E5214">
        <w:t>ou to</w:t>
      </w:r>
      <w:r w:rsidR="00155E35">
        <w:t xml:space="preserve"> do whatever you w</w:t>
      </w:r>
      <w:r w:rsidR="008E5214">
        <w:t xml:space="preserve">ant to do.  My attention </w:t>
      </w:r>
      <w:r w:rsidR="00155E35">
        <w:t xml:space="preserve">is undivided and uninterrupted.  You are </w:t>
      </w:r>
      <w:r w:rsidR="00155E35">
        <w:rPr>
          <w:i/>
          <w:iCs/>
        </w:rPr>
        <w:t>that</w:t>
      </w:r>
      <w:r w:rsidR="00155E35">
        <w:t xml:space="preserve"> important to me.”</w:t>
      </w:r>
    </w:p>
    <w:p w14:paraId="20C205D2" w14:textId="77777777" w:rsidR="00BA4529" w:rsidRDefault="00BA4529" w:rsidP="008E5214">
      <w:r>
        <w:t xml:space="preserve">     </w:t>
      </w:r>
      <w:r w:rsidR="00EF2231">
        <w:t xml:space="preserve">“Eye contact” means looking </w:t>
      </w:r>
      <w:r w:rsidR="008E5214">
        <w:t xml:space="preserve">unhesitatingly </w:t>
      </w:r>
      <w:r w:rsidR="00EF2231">
        <w:t xml:space="preserve">into the eyes of a child, in a natural way, while conversing with him or her; </w:t>
      </w:r>
      <w:r>
        <w:t xml:space="preserve">that is, </w:t>
      </w:r>
      <w:r w:rsidR="00EF2231">
        <w:t xml:space="preserve">not conversing </w:t>
      </w:r>
      <w:r w:rsidR="00E93CA1">
        <w:t xml:space="preserve">only </w:t>
      </w:r>
      <w:r w:rsidR="00EF2231">
        <w:t>while driving, watching TV, or playing a game that requires one’s eyes to be looking elsewhere.  Eye contact</w:t>
      </w:r>
      <w:r>
        <w:t xml:space="preserve"> reinforces focused attention.</w:t>
      </w:r>
    </w:p>
    <w:p w14:paraId="4E65FAAB" w14:textId="77777777" w:rsidR="007F249B" w:rsidRDefault="00BA4529" w:rsidP="005F1D7A">
      <w:r>
        <w:t xml:space="preserve">     </w:t>
      </w:r>
      <w:r w:rsidR="00EF2231">
        <w:t xml:space="preserve">Physical contact needs to be appropriate, of course, according to the culture, the age, the sex, and the personality of the child.  It’s not just hugging and kissing.  </w:t>
      </w:r>
      <w:r>
        <w:t>Physical contact</w:t>
      </w:r>
      <w:r w:rsidR="00EF2231">
        <w:t xml:space="preserve"> could be just a touch on the shoulder</w:t>
      </w:r>
      <w:r w:rsidR="00F629F6">
        <w:t xml:space="preserve"> or arm, a gentl</w:t>
      </w:r>
      <w:r w:rsidR="005F1D7A">
        <w:t>e</w:t>
      </w:r>
      <w:r w:rsidR="00F629F6">
        <w:t xml:space="preserve"> poke, </w:t>
      </w:r>
      <w:r w:rsidR="00EF2231">
        <w:t>a tousle of the hair</w:t>
      </w:r>
      <w:r>
        <w:t>, or even a fun-filled romp</w:t>
      </w:r>
      <w:r w:rsidR="00E93CA1">
        <w:t xml:space="preserve"> on a</w:t>
      </w:r>
      <w:r w:rsidR="00F629F6">
        <w:t xml:space="preserve"> bed or </w:t>
      </w:r>
      <w:r w:rsidR="005F1D7A">
        <w:t xml:space="preserve">living room </w:t>
      </w:r>
      <w:r w:rsidR="00F629F6">
        <w:t>floor.</w:t>
      </w:r>
    </w:p>
    <w:p w14:paraId="394E407F" w14:textId="77777777" w:rsidR="002E3B98" w:rsidRDefault="00E93CA1" w:rsidP="00BA4529">
      <w:r>
        <w:lastRenderedPageBreak/>
        <w:t xml:space="preserve">     I have chosen to write about</w:t>
      </w:r>
      <w:r w:rsidR="00F629F6">
        <w:t xml:space="preserve"> this three-pronged approach to filling children’s emotional tanks with unconditional love because, ove</w:t>
      </w:r>
      <w:r w:rsidR="005F1D7A">
        <w:t>r the years, I have noticed that</w:t>
      </w:r>
      <w:r w:rsidR="00F629F6">
        <w:t xml:space="preserve"> when parents send their children to us educators at school with “filled tanks,” learning </w:t>
      </w:r>
      <w:r w:rsidR="00372060">
        <w:t xml:space="preserve">and teaching are </w:t>
      </w:r>
      <w:r w:rsidR="00F629F6">
        <w:t>so much</w:t>
      </w:r>
      <w:r w:rsidR="00BA4529">
        <w:t xml:space="preserve"> more </w:t>
      </w:r>
      <w:r w:rsidR="00F629F6">
        <w:t>pleasant</w:t>
      </w:r>
      <w:r w:rsidR="005F1D7A">
        <w:t xml:space="preserve"> and easy</w:t>
      </w:r>
      <w:r w:rsidR="00F629F6">
        <w:t>.</w:t>
      </w:r>
      <w:r w:rsidR="00372060">
        <w:t xml:space="preserve">  When children’s emotional tanks are low</w:t>
      </w:r>
      <w:r w:rsidR="00BA4529">
        <w:t>,</w:t>
      </w:r>
      <w:r w:rsidR="00372060">
        <w:t xml:space="preserve"> both their job of a</w:t>
      </w:r>
      <w:r w:rsidR="00BA4529">
        <w:t>c</w:t>
      </w:r>
      <w:r w:rsidR="00372060">
        <w:t xml:space="preserve">quiring new information and skills and behaving well and our job of transmitting </w:t>
      </w:r>
      <w:r w:rsidR="00BA4529">
        <w:t xml:space="preserve">knowledge </w:t>
      </w:r>
      <w:r w:rsidR="00372060">
        <w:t xml:space="preserve">and developing </w:t>
      </w:r>
      <w:r>
        <w:t xml:space="preserve">students’ </w:t>
      </w:r>
      <w:r w:rsidR="00BA4529">
        <w:t>skills become</w:t>
      </w:r>
      <w:r w:rsidR="00372060">
        <w:t xml:space="preserve"> so much more troublesome.  We educators are </w:t>
      </w:r>
      <w:r>
        <w:t xml:space="preserve">also </w:t>
      </w:r>
      <w:r w:rsidR="00372060">
        <w:t>able to fill children’s “</w:t>
      </w:r>
      <w:r w:rsidR="00BA4529">
        <w:t xml:space="preserve">emotional </w:t>
      </w:r>
      <w:r w:rsidR="00372060">
        <w:t>tanks” to some extent, but it is nothing compared to what moms and dads are capable of accomplishing.  That’s what parents are “designed”</w:t>
      </w:r>
      <w:r w:rsidR="00BA4529">
        <w:t xml:space="preserve"> for.  You</w:t>
      </w:r>
      <w:r w:rsidR="00372060">
        <w:t xml:space="preserve"> are natural “love givers” and “emotional tank fillers.”  Therefore, my one request for parents is that you send us your child(ren) with their emotional tanks filled</w:t>
      </w:r>
      <w:r w:rsidR="00BA4529">
        <w:t xml:space="preserve"> to the brim</w:t>
      </w:r>
      <w:r w:rsidR="00372060">
        <w:t xml:space="preserve">.  If you do your job in this affective area, we will be better able to </w:t>
      </w:r>
      <w:r w:rsidR="00BA4529">
        <w:t xml:space="preserve">do our job of filling </w:t>
      </w:r>
      <w:r w:rsidR="00372060">
        <w:t>your child(ren)’s academic needs.</w:t>
      </w:r>
    </w:p>
    <w:p w14:paraId="0A0D21D4" w14:textId="77777777" w:rsidR="00BA4529" w:rsidRDefault="00BA4529" w:rsidP="00BA4529"/>
    <w:p w14:paraId="34D785C0" w14:textId="77777777" w:rsidR="002E3B98" w:rsidRPr="00BA4529" w:rsidRDefault="002E3B98" w:rsidP="00372060">
      <w:r>
        <w:t>*</w:t>
      </w:r>
      <w:r w:rsidR="00BA4529">
        <w:t xml:space="preserve">Stephen Covey, author of </w:t>
      </w:r>
      <w:r w:rsidR="00BA4529">
        <w:rPr>
          <w:i/>
          <w:iCs/>
        </w:rPr>
        <w:t>The Seven Habits of Highly Effective People</w:t>
      </w:r>
      <w:r w:rsidR="00BA4529">
        <w:t xml:space="preserve"> uses a similar metaphor of “bank accounts,” </w:t>
      </w:r>
      <w:r w:rsidR="005F1D7A">
        <w:t xml:space="preserve">with </w:t>
      </w:r>
      <w:r w:rsidR="00BA4529">
        <w:t xml:space="preserve">“deposits,” and “withdrawals” to </w:t>
      </w:r>
      <w:r w:rsidR="00AF7494">
        <w:t>explain</w:t>
      </w:r>
      <w:r w:rsidR="00BA4529">
        <w:t xml:space="preserve"> the dynamics of all human relationships.</w:t>
      </w:r>
    </w:p>
    <w:sectPr w:rsidR="002E3B98" w:rsidRPr="00BA452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16A"/>
    <w:rsid w:val="00006975"/>
    <w:rsid w:val="00155E35"/>
    <w:rsid w:val="00177DF3"/>
    <w:rsid w:val="00204CC7"/>
    <w:rsid w:val="00230374"/>
    <w:rsid w:val="00285EE8"/>
    <w:rsid w:val="002A5630"/>
    <w:rsid w:val="002E3B98"/>
    <w:rsid w:val="00372060"/>
    <w:rsid w:val="0054216A"/>
    <w:rsid w:val="0059715D"/>
    <w:rsid w:val="005F1D7A"/>
    <w:rsid w:val="006C6B94"/>
    <w:rsid w:val="006F205B"/>
    <w:rsid w:val="007406D0"/>
    <w:rsid w:val="007417E8"/>
    <w:rsid w:val="007600D1"/>
    <w:rsid w:val="007C6F14"/>
    <w:rsid w:val="007F249B"/>
    <w:rsid w:val="0080298B"/>
    <w:rsid w:val="00832238"/>
    <w:rsid w:val="008E5214"/>
    <w:rsid w:val="008E769C"/>
    <w:rsid w:val="00AF7494"/>
    <w:rsid w:val="00BA4529"/>
    <w:rsid w:val="00BF2127"/>
    <w:rsid w:val="00D31947"/>
    <w:rsid w:val="00DD7268"/>
    <w:rsid w:val="00E93CA1"/>
    <w:rsid w:val="00EF2231"/>
    <w:rsid w:val="00F6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3CB6F310"/>
  <w15:docId w15:val="{6517C107-4663-4B24-BBAF-C92322A63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Fill Your Child’s “Emotional Tank”</vt:lpstr>
    </vt:vector>
  </TitlesOfParts>
  <Company>cng</Company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Fill Your Child’s “Emotional Tank”</dc:title>
  <dc:creator>kbookwalter</dc:creator>
  <cp:lastModifiedBy>Keith Bookwalter</cp:lastModifiedBy>
  <cp:revision>2</cp:revision>
  <cp:lastPrinted>2015-09-22T23:23:00Z</cp:lastPrinted>
  <dcterms:created xsi:type="dcterms:W3CDTF">2025-03-30T19:39:00Z</dcterms:created>
  <dcterms:modified xsi:type="dcterms:W3CDTF">2025-03-30T19:39:00Z</dcterms:modified>
</cp:coreProperties>
</file>